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9" w:rsidRDefault="00601DF8" w:rsidP="008F79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81125" cy="1057275"/>
            <wp:effectExtent l="0" t="0" r="9525" b="9525"/>
            <wp:wrapTight wrapText="bothSides">
              <wp:wrapPolygon edited="0">
                <wp:start x="4767" y="0"/>
                <wp:lineTo x="1788" y="6227"/>
                <wp:lineTo x="596" y="12454"/>
                <wp:lineTo x="596" y="18681"/>
                <wp:lineTo x="4469" y="21405"/>
                <wp:lineTo x="4767" y="21405"/>
                <wp:lineTo x="19366" y="21405"/>
                <wp:lineTo x="21451" y="19070"/>
                <wp:lineTo x="21451" y="10508"/>
                <wp:lineTo x="19366" y="6227"/>
                <wp:lineTo x="19366" y="0"/>
                <wp:lineTo x="4767" y="0"/>
              </wp:wrapPolygon>
            </wp:wrapTight>
            <wp:docPr id="1073741825" name="officeArt object" descr="C:\Users\Deb\Desktop\clear lake pto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Deb\Desktop\clear lake pto logo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A7" w:rsidRDefault="00C65A72" w:rsidP="002B21A7">
      <w:pPr>
        <w:rPr>
          <w:rFonts w:ascii="Rockwell" w:hAnsi="Rockwell"/>
          <w:b/>
          <w:sz w:val="44"/>
          <w:szCs w:val="44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="00E179C6">
        <w:rPr>
          <w:rFonts w:ascii="Book Antiqua" w:hAnsi="Book Antiqua"/>
          <w:b/>
          <w:sz w:val="32"/>
          <w:szCs w:val="32"/>
        </w:rPr>
        <w:t xml:space="preserve">      </w:t>
      </w:r>
      <w:r w:rsidR="002B21A7">
        <w:rPr>
          <w:rFonts w:ascii="Rockwell" w:hAnsi="Rockwell"/>
          <w:b/>
          <w:sz w:val="44"/>
          <w:szCs w:val="44"/>
        </w:rPr>
        <w:t>Clear Lake PTO</w:t>
      </w:r>
    </w:p>
    <w:p w:rsidR="002B21A7" w:rsidRDefault="002B21A7" w:rsidP="002B21A7">
      <w:pPr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ab/>
        <w:t>Meeting Minutes</w:t>
      </w:r>
    </w:p>
    <w:p w:rsidR="002B21A7" w:rsidRPr="00A25A03" w:rsidRDefault="002B21A7" w:rsidP="002B21A7">
      <w:pPr>
        <w:pBdr>
          <w:bottom w:val="single" w:sz="12" w:space="1" w:color="auto"/>
        </w:pBdr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ab/>
      </w:r>
      <w:r>
        <w:rPr>
          <w:rFonts w:ascii="Rockwell" w:hAnsi="Rockwell"/>
          <w:b/>
          <w:sz w:val="44"/>
          <w:szCs w:val="44"/>
        </w:rPr>
        <w:tab/>
      </w:r>
      <w:r>
        <w:rPr>
          <w:rFonts w:ascii="Rockwell" w:hAnsi="Rockwell"/>
          <w:b/>
          <w:sz w:val="44"/>
          <w:szCs w:val="44"/>
        </w:rPr>
        <w:tab/>
      </w:r>
      <w:r>
        <w:rPr>
          <w:rFonts w:ascii="Rockwell" w:hAnsi="Rockwell"/>
          <w:b/>
          <w:sz w:val="44"/>
          <w:szCs w:val="44"/>
        </w:rPr>
        <w:tab/>
      </w:r>
      <w:r>
        <w:rPr>
          <w:rFonts w:ascii="Rockwell" w:hAnsi="Rockwell"/>
          <w:b/>
          <w:sz w:val="44"/>
          <w:szCs w:val="44"/>
        </w:rPr>
        <w:tab/>
      </w:r>
      <w:r>
        <w:rPr>
          <w:rFonts w:ascii="Rockwell" w:hAnsi="Rockwell"/>
          <w:b/>
          <w:sz w:val="44"/>
          <w:szCs w:val="44"/>
        </w:rPr>
        <w:t>11/11</w:t>
      </w:r>
      <w:r>
        <w:rPr>
          <w:rFonts w:ascii="Rockwell" w:hAnsi="Rockwell"/>
          <w:b/>
          <w:sz w:val="44"/>
          <w:szCs w:val="44"/>
        </w:rPr>
        <w:t>/2016</w:t>
      </w:r>
    </w:p>
    <w:p w:rsidR="002B21A7" w:rsidRPr="00CA2B57" w:rsidRDefault="002B21A7" w:rsidP="002B21A7">
      <w:pPr>
        <w:rPr>
          <w:rFonts w:ascii="Comic Sans MS" w:hAnsi="Comic Sans MS"/>
          <w:b/>
        </w:rPr>
      </w:pPr>
      <w:r w:rsidRPr="00CA2B57">
        <w:rPr>
          <w:rFonts w:ascii="Comic Sans MS" w:hAnsi="Comic Sans MS"/>
          <w:b/>
        </w:rPr>
        <w:t>Meeting Called to order in the Clear Lake Library at 7:0</w:t>
      </w:r>
      <w:r>
        <w:rPr>
          <w:rFonts w:ascii="Comic Sans MS" w:hAnsi="Comic Sans MS"/>
          <w:b/>
        </w:rPr>
        <w:t>3</w:t>
      </w:r>
      <w:r w:rsidRPr="00CA2B57">
        <w:rPr>
          <w:rFonts w:ascii="Comic Sans MS" w:hAnsi="Comic Sans MS"/>
          <w:b/>
        </w:rPr>
        <w:t xml:space="preserve"> P.M. by President Jennifer Warman</w:t>
      </w:r>
    </w:p>
    <w:p w:rsidR="002B21A7" w:rsidRDefault="002B21A7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544FEA" w:rsidRDefault="00661501" w:rsidP="00683063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Staff Recognition</w:t>
      </w:r>
      <w:r w:rsidR="00601DF8" w:rsidRPr="00653A5E">
        <w:rPr>
          <w:rFonts w:ascii="Rockwell" w:hAnsi="Rockwell"/>
          <w:b/>
          <w:sz w:val="28"/>
          <w:szCs w:val="28"/>
        </w:rPr>
        <w:t xml:space="preserve">: </w:t>
      </w:r>
      <w:r w:rsidR="00663ACB" w:rsidRPr="00683063">
        <w:rPr>
          <w:rFonts w:ascii="Rockwell" w:hAnsi="Rockwell"/>
          <w:sz w:val="28"/>
          <w:szCs w:val="28"/>
        </w:rPr>
        <w:t>Second Grade Teachers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We were happy to welcome 2</w:t>
      </w:r>
      <w:r w:rsidRPr="002B21A7">
        <w:rPr>
          <w:rFonts w:ascii="Rockwell" w:hAnsi="Rockwell"/>
          <w:sz w:val="28"/>
          <w:szCs w:val="28"/>
          <w:vertAlign w:val="superscript"/>
        </w:rPr>
        <w:t>nd</w:t>
      </w:r>
      <w:r>
        <w:rPr>
          <w:rFonts w:ascii="Rockwell" w:hAnsi="Rockwell"/>
          <w:sz w:val="28"/>
          <w:szCs w:val="28"/>
        </w:rPr>
        <w:t xml:space="preserve"> Grade teachers Mrs. Boyd and Ms. MacDonald</w:t>
      </w:r>
    </w:p>
    <w:p w:rsidR="002B21A7" w:rsidRDefault="002B21A7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Ms. Macdonald discussed the recent field trip to Downtown Oxford. The kids absolutely loved it!</w:t>
      </w:r>
    </w:p>
    <w:p w:rsidR="00683063" w:rsidRDefault="00683063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2B21A7" w:rsidRDefault="002B21A7" w:rsidP="002B21A7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Presentation/Approval of October Income Statement:</w:t>
      </w:r>
      <w:r w:rsidRPr="00683063">
        <w:rPr>
          <w:rFonts w:ascii="Rockwell" w:hAnsi="Rockwell"/>
          <w:b/>
          <w:sz w:val="28"/>
          <w:szCs w:val="28"/>
        </w:rPr>
        <w:t xml:space="preserve"> </w:t>
      </w:r>
      <w:r w:rsidRPr="00683063">
        <w:rPr>
          <w:rFonts w:ascii="Rockwell" w:hAnsi="Rockwell"/>
          <w:sz w:val="28"/>
          <w:szCs w:val="28"/>
        </w:rPr>
        <w:t>Susan Matyas</w:t>
      </w:r>
    </w:p>
    <w:p w:rsidR="002B21A7" w:rsidRDefault="002B21A7" w:rsidP="002B21A7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Susan presented the October Income Statement and explained various deposits for Popcorn due to rolled change and the bank charging for larger coin deposits.</w:t>
      </w:r>
    </w:p>
    <w:p w:rsidR="002B21A7" w:rsidRDefault="002B21A7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Motion to accept was made by Heather Werner and Seconded by Rhonda Morris.</w:t>
      </w:r>
    </w:p>
    <w:p w:rsidR="002B21A7" w:rsidRDefault="002B21A7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544FEA" w:rsidRDefault="00661501" w:rsidP="00683063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 xml:space="preserve">Presentation/Approval of </w:t>
      </w:r>
      <w:r w:rsidR="0009724F" w:rsidRPr="00653A5E">
        <w:rPr>
          <w:rFonts w:ascii="Rockwell" w:hAnsi="Rockwell"/>
          <w:b/>
          <w:sz w:val="28"/>
          <w:szCs w:val="28"/>
        </w:rPr>
        <w:t>October</w:t>
      </w:r>
      <w:r w:rsidRPr="00653A5E">
        <w:rPr>
          <w:rFonts w:ascii="Rockwell" w:hAnsi="Rockwell"/>
          <w:b/>
          <w:sz w:val="28"/>
          <w:szCs w:val="28"/>
        </w:rPr>
        <w:t xml:space="preserve"> </w:t>
      </w:r>
      <w:r w:rsidR="008E35AA" w:rsidRPr="00653A5E">
        <w:rPr>
          <w:rFonts w:ascii="Rockwell" w:hAnsi="Rockwell"/>
          <w:b/>
          <w:sz w:val="28"/>
          <w:szCs w:val="28"/>
        </w:rPr>
        <w:t>M</w:t>
      </w:r>
      <w:r w:rsidRPr="00653A5E">
        <w:rPr>
          <w:rFonts w:ascii="Rockwell" w:hAnsi="Rockwell"/>
          <w:b/>
          <w:sz w:val="28"/>
          <w:szCs w:val="28"/>
        </w:rPr>
        <w:t xml:space="preserve">inutes: </w:t>
      </w:r>
      <w:r w:rsidR="00663ACB" w:rsidRPr="00683063">
        <w:rPr>
          <w:rFonts w:ascii="Rockwell" w:hAnsi="Rockwell"/>
          <w:sz w:val="28"/>
          <w:szCs w:val="28"/>
        </w:rPr>
        <w:t>Candice Hope</w:t>
      </w:r>
    </w:p>
    <w:p w:rsidR="00683063" w:rsidRDefault="002B21A7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Motion to accept the minutes with a correction to include the approval of the 2016/2017 budget was made by Susan Matyas and Seconded by Heather Werner</w:t>
      </w:r>
    </w:p>
    <w:p w:rsidR="00683063" w:rsidRDefault="00683063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70439B" w:rsidRDefault="00661501" w:rsidP="00683063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Principal’s Report</w:t>
      </w:r>
      <w:r w:rsidR="003E55AD" w:rsidRPr="00653A5E">
        <w:rPr>
          <w:rFonts w:ascii="Rockwell" w:hAnsi="Rockwell"/>
          <w:b/>
          <w:sz w:val="28"/>
          <w:szCs w:val="28"/>
        </w:rPr>
        <w:t>:</w:t>
      </w:r>
      <w:r w:rsidR="003E55AD" w:rsidRPr="00683063">
        <w:rPr>
          <w:rFonts w:ascii="Rockwell" w:hAnsi="Rockwell"/>
          <w:b/>
          <w:sz w:val="28"/>
          <w:szCs w:val="28"/>
        </w:rPr>
        <w:t xml:space="preserve"> </w:t>
      </w:r>
      <w:r w:rsidRPr="00683063">
        <w:rPr>
          <w:rFonts w:ascii="Rockwell" w:hAnsi="Rockwell"/>
          <w:sz w:val="28"/>
          <w:szCs w:val="28"/>
        </w:rPr>
        <w:t>Mr. Bigelow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First informed everyone how big of a win for the schools the passing of the millage was. 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Silly String party was a hit and the suit did come clean! 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3-5 Grade Olweus</w:t>
      </w:r>
      <w:r w:rsidR="00AF046D">
        <w:rPr>
          <w:rFonts w:ascii="Rockwell" w:hAnsi="Rockwell"/>
          <w:sz w:val="28"/>
          <w:szCs w:val="28"/>
        </w:rPr>
        <w:t xml:space="preserve"> Bullying Prevention</w:t>
      </w:r>
      <w:r>
        <w:rPr>
          <w:rFonts w:ascii="Rockwell" w:hAnsi="Rockwell"/>
          <w:sz w:val="28"/>
          <w:szCs w:val="28"/>
        </w:rPr>
        <w:t xml:space="preserve"> Survey is complete, results will be shared with Staff first, then an email summary will be sent to Parents and results will be shared at the next PTO </w:t>
      </w:r>
      <w:r w:rsidR="00AF046D">
        <w:rPr>
          <w:rFonts w:ascii="Rockwell" w:hAnsi="Rockwell"/>
          <w:sz w:val="28"/>
          <w:szCs w:val="28"/>
        </w:rPr>
        <w:t>mtg.</w:t>
      </w:r>
      <w:r>
        <w:rPr>
          <w:rFonts w:ascii="Rockwell" w:hAnsi="Rockwell"/>
          <w:sz w:val="28"/>
          <w:szCs w:val="28"/>
        </w:rPr>
        <w:t xml:space="preserve"> in Jan. 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Halloween Celebrations were a hit and included an organized dance party in the gym.</w:t>
      </w:r>
    </w:p>
    <w:p w:rsidR="002B21A7" w:rsidRDefault="002B21A7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Parent teacher Conference coming, asked Parents to please take advantage of that time and connect with the teachers. </w:t>
      </w:r>
    </w:p>
    <w:p w:rsidR="004A0C99" w:rsidRDefault="004A0C99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Report Cards December 9</w:t>
      </w:r>
      <w:r w:rsidRPr="004A0C99">
        <w:rPr>
          <w:rFonts w:ascii="Rockwell" w:hAnsi="Rockwell"/>
          <w:sz w:val="28"/>
          <w:szCs w:val="28"/>
          <w:vertAlign w:val="superscript"/>
        </w:rPr>
        <w:t>th</w:t>
      </w:r>
    </w:p>
    <w:p w:rsidR="004A0C99" w:rsidRDefault="004A0C99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Peach Jar fliers are also available on the Clear Lake Web Page. </w:t>
      </w:r>
    </w:p>
    <w:p w:rsidR="004A0C99" w:rsidRPr="004A0C99" w:rsidRDefault="004A0C99" w:rsidP="00683063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Heather Werner asked Mr. Bigelow to also thank Mrs. Abraham for her part in making Halloween a success and all she is doing for the school. </w:t>
      </w:r>
    </w:p>
    <w:p w:rsidR="00683063" w:rsidRPr="00544FEA" w:rsidRDefault="00683063" w:rsidP="00683063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AF046D" w:rsidRDefault="00AF046D" w:rsidP="00544FEA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AF046D" w:rsidRDefault="00AF046D" w:rsidP="00544FEA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AF046D" w:rsidRDefault="00AF046D" w:rsidP="00544FEA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661501" w:rsidRDefault="00621B2E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lastRenderedPageBreak/>
        <w:t>Box Top Fall Contest</w:t>
      </w:r>
      <w:r w:rsidR="0009724F" w:rsidRPr="00653A5E">
        <w:rPr>
          <w:rFonts w:ascii="Rockwell" w:hAnsi="Rockwell"/>
          <w:b/>
          <w:sz w:val="28"/>
          <w:szCs w:val="28"/>
        </w:rPr>
        <w:t xml:space="preserve"> Recap</w:t>
      </w:r>
      <w:r w:rsidRPr="00653A5E">
        <w:rPr>
          <w:rFonts w:ascii="Rockwell" w:hAnsi="Rockwell"/>
          <w:b/>
          <w:sz w:val="28"/>
          <w:szCs w:val="28"/>
        </w:rPr>
        <w:t>:</w:t>
      </w:r>
      <w:r w:rsidRPr="00653A5E">
        <w:rPr>
          <w:rFonts w:ascii="Rockwell" w:hAnsi="Rockwell"/>
          <w:sz w:val="28"/>
          <w:szCs w:val="28"/>
        </w:rPr>
        <w:t xml:space="preserve"> </w:t>
      </w:r>
      <w:r w:rsidR="00663ACB" w:rsidRPr="00653A5E">
        <w:rPr>
          <w:rFonts w:ascii="Rockwell" w:hAnsi="Rockwell"/>
          <w:sz w:val="28"/>
          <w:szCs w:val="28"/>
        </w:rPr>
        <w:t>Jennifer Warman</w:t>
      </w:r>
    </w:p>
    <w:p w:rsidR="004A0C99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We received approximately 13,000 box tops which will bring approx. $1300.00 in income to the school. </w:t>
      </w:r>
      <w:r w:rsidR="00AF046D">
        <w:rPr>
          <w:rFonts w:ascii="Rockwell" w:hAnsi="Rockwell"/>
          <w:sz w:val="28"/>
          <w:szCs w:val="28"/>
        </w:rPr>
        <w:t xml:space="preserve">Event will be similar to last year. </w:t>
      </w:r>
      <w:r>
        <w:rPr>
          <w:rFonts w:ascii="Rockwell" w:hAnsi="Rockwell"/>
          <w:sz w:val="28"/>
          <w:szCs w:val="28"/>
        </w:rPr>
        <w:t xml:space="preserve">Lots of extra recess was earned. Top classes were Peruski, Boyd and </w:t>
      </w:r>
      <w:r w:rsidR="00AF046D">
        <w:rPr>
          <w:rFonts w:ascii="Rockwell" w:hAnsi="Rockwell"/>
          <w:sz w:val="28"/>
          <w:szCs w:val="28"/>
        </w:rPr>
        <w:t>MacDonald</w:t>
      </w:r>
      <w:r>
        <w:rPr>
          <w:rFonts w:ascii="Rockwell" w:hAnsi="Rockwell"/>
          <w:sz w:val="28"/>
          <w:szCs w:val="28"/>
        </w:rPr>
        <w:t xml:space="preserve">. Flier draft with winners was sent around. </w:t>
      </w:r>
    </w:p>
    <w:p w:rsidR="00544FEA" w:rsidRPr="00653A5E" w:rsidRDefault="00544FEA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621B2E" w:rsidRDefault="00621B2E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 xml:space="preserve">Conference </w:t>
      </w:r>
      <w:r w:rsidR="00D36F41">
        <w:rPr>
          <w:rFonts w:ascii="Rockwell" w:hAnsi="Rockwell"/>
          <w:b/>
          <w:sz w:val="28"/>
          <w:szCs w:val="28"/>
        </w:rPr>
        <w:t>Lunch/</w:t>
      </w:r>
      <w:r w:rsidRPr="00653A5E">
        <w:rPr>
          <w:rFonts w:ascii="Rockwell" w:hAnsi="Rockwell"/>
          <w:b/>
          <w:sz w:val="28"/>
          <w:szCs w:val="28"/>
        </w:rPr>
        <w:t>Dinners</w:t>
      </w:r>
      <w:r w:rsidR="00D36F41">
        <w:rPr>
          <w:rFonts w:ascii="Rockwell" w:hAnsi="Rockwell"/>
          <w:b/>
          <w:sz w:val="28"/>
          <w:szCs w:val="28"/>
        </w:rPr>
        <w:t xml:space="preserve"> for Staff</w:t>
      </w:r>
      <w:r w:rsidRPr="00653A5E">
        <w:rPr>
          <w:rFonts w:ascii="Rockwell" w:hAnsi="Rockwell"/>
          <w:sz w:val="28"/>
          <w:szCs w:val="28"/>
        </w:rPr>
        <w:t xml:space="preserve">: </w:t>
      </w:r>
      <w:r w:rsidR="00663ACB" w:rsidRPr="00653A5E">
        <w:rPr>
          <w:rFonts w:ascii="Rockwell" w:hAnsi="Rockwell"/>
          <w:sz w:val="28"/>
          <w:szCs w:val="28"/>
        </w:rPr>
        <w:t>Becky Dutkiewicz/</w:t>
      </w:r>
      <w:r w:rsidRPr="00653A5E">
        <w:rPr>
          <w:rFonts w:ascii="Rockwell" w:hAnsi="Rockwell"/>
          <w:sz w:val="28"/>
          <w:szCs w:val="28"/>
        </w:rPr>
        <w:t>Candice Feiner</w:t>
      </w:r>
    </w:p>
    <w:p w:rsidR="004A0C99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  <w:proofErr w:type="spellStart"/>
      <w:r>
        <w:rPr>
          <w:rFonts w:ascii="Rockwell" w:hAnsi="Rockwell"/>
          <w:sz w:val="28"/>
          <w:szCs w:val="28"/>
        </w:rPr>
        <w:t>Jerzey</w:t>
      </w:r>
      <w:proofErr w:type="spellEnd"/>
      <w:r>
        <w:rPr>
          <w:rFonts w:ascii="Rockwell" w:hAnsi="Rockwell"/>
          <w:sz w:val="28"/>
          <w:szCs w:val="28"/>
        </w:rPr>
        <w:t xml:space="preserve"> Mikes and </w:t>
      </w:r>
      <w:r w:rsidR="00AF046D">
        <w:rPr>
          <w:rFonts w:ascii="Rockwell" w:hAnsi="Rockwell"/>
          <w:sz w:val="28"/>
          <w:szCs w:val="28"/>
        </w:rPr>
        <w:t>Domino’s</w:t>
      </w:r>
      <w:r>
        <w:rPr>
          <w:rFonts w:ascii="Rockwell" w:hAnsi="Rockwell"/>
          <w:sz w:val="28"/>
          <w:szCs w:val="28"/>
        </w:rPr>
        <w:t xml:space="preserve"> Pizza donated two meals for our teachers. Lots of goodies to come for conferences including a Taco bar. Sign Up genius is up and running for that. </w:t>
      </w:r>
    </w:p>
    <w:p w:rsidR="00544FEA" w:rsidRPr="00653A5E" w:rsidRDefault="00544FEA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09724F" w:rsidRDefault="0009724F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 xml:space="preserve">Santa </w:t>
      </w:r>
      <w:r w:rsidR="00663ACB" w:rsidRPr="00653A5E">
        <w:rPr>
          <w:rFonts w:ascii="Rockwell" w:hAnsi="Rockwell"/>
          <w:b/>
          <w:sz w:val="28"/>
          <w:szCs w:val="28"/>
        </w:rPr>
        <w:t>Night Out</w:t>
      </w:r>
      <w:r w:rsidR="00D36F41">
        <w:rPr>
          <w:rFonts w:ascii="Rockwell" w:hAnsi="Rockwell"/>
          <w:b/>
          <w:sz w:val="28"/>
          <w:szCs w:val="28"/>
        </w:rPr>
        <w:t xml:space="preserve"> Event</w:t>
      </w:r>
      <w:r w:rsidR="00E179C6" w:rsidRPr="00653A5E">
        <w:rPr>
          <w:rFonts w:ascii="Rockwell" w:hAnsi="Rockwell"/>
          <w:b/>
          <w:sz w:val="28"/>
          <w:szCs w:val="28"/>
        </w:rPr>
        <w:t xml:space="preserve"> (12/9/16)</w:t>
      </w:r>
      <w:r w:rsidRPr="00653A5E">
        <w:rPr>
          <w:rFonts w:ascii="Rockwell" w:hAnsi="Rockwell"/>
          <w:b/>
          <w:sz w:val="28"/>
          <w:szCs w:val="28"/>
        </w:rPr>
        <w:t>:</w:t>
      </w:r>
      <w:r w:rsidR="004A0C99">
        <w:rPr>
          <w:rFonts w:ascii="Rockwell" w:hAnsi="Rockwell"/>
          <w:sz w:val="28"/>
          <w:szCs w:val="28"/>
        </w:rPr>
        <w:t xml:space="preserve">  Susan Matyas</w:t>
      </w:r>
    </w:p>
    <w:p w:rsidR="004A0C99" w:rsidRDefault="00AF046D" w:rsidP="00544FEA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We are in the beginning planning stages for this event. </w:t>
      </w:r>
      <w:r w:rsidR="004A0C99">
        <w:rPr>
          <w:rFonts w:ascii="Rockwell" w:hAnsi="Rockwell"/>
          <w:sz w:val="28"/>
          <w:szCs w:val="28"/>
        </w:rPr>
        <w:t>Time will probably be 6:30-8:30</w:t>
      </w:r>
    </w:p>
    <w:p w:rsidR="00544FEA" w:rsidRPr="00653A5E" w:rsidRDefault="00544FEA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663ACB" w:rsidRDefault="00663ACB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Santa Shoppe Event</w:t>
      </w:r>
      <w:r w:rsidR="00E179C6" w:rsidRPr="00653A5E">
        <w:rPr>
          <w:rFonts w:ascii="Rockwell" w:hAnsi="Rockwell"/>
          <w:b/>
          <w:sz w:val="28"/>
          <w:szCs w:val="28"/>
        </w:rPr>
        <w:t xml:space="preserve"> (12/15-16/16)</w:t>
      </w:r>
      <w:r w:rsidRPr="00653A5E">
        <w:rPr>
          <w:rFonts w:ascii="Rockwell" w:hAnsi="Rockwell"/>
          <w:sz w:val="28"/>
          <w:szCs w:val="28"/>
        </w:rPr>
        <w:t>: Danielle Wernis</w:t>
      </w:r>
    </w:p>
    <w:p w:rsidR="004A0C99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In the works, we are very excited about the return of this event. </w:t>
      </w:r>
    </w:p>
    <w:p w:rsidR="00D36F41" w:rsidRDefault="00D36F41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D36F41" w:rsidRDefault="00D36F41" w:rsidP="00D36F41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Staff Cookie Exchange (12/21/16):</w:t>
      </w:r>
      <w:r w:rsidRPr="00653A5E">
        <w:rPr>
          <w:rFonts w:ascii="Rockwell" w:hAnsi="Rockwell"/>
          <w:sz w:val="28"/>
          <w:szCs w:val="28"/>
        </w:rPr>
        <w:t xml:space="preserve">  Brandie Pahl</w:t>
      </w:r>
    </w:p>
    <w:p w:rsidR="00544FEA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More info to come. </w:t>
      </w:r>
    </w:p>
    <w:p w:rsidR="004A0C99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544FEA" w:rsidRDefault="00544FEA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544FEA">
        <w:rPr>
          <w:rFonts w:ascii="Rockwell" w:hAnsi="Rockwell"/>
          <w:b/>
          <w:sz w:val="28"/>
          <w:szCs w:val="28"/>
        </w:rPr>
        <w:t>Online Spirit Shop:</w:t>
      </w:r>
      <w:r>
        <w:rPr>
          <w:rFonts w:ascii="Rockwell" w:hAnsi="Rockwell"/>
          <w:sz w:val="28"/>
          <w:szCs w:val="28"/>
        </w:rPr>
        <w:t xml:space="preserve"> Danielle Earles</w:t>
      </w:r>
    </w:p>
    <w:p w:rsidR="00544FEA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Will be up and running for conferences. </w:t>
      </w:r>
      <w:r w:rsidR="00AF046D">
        <w:rPr>
          <w:rFonts w:ascii="Rockwell" w:hAnsi="Rockwell"/>
          <w:sz w:val="28"/>
          <w:szCs w:val="28"/>
        </w:rPr>
        <w:t xml:space="preserve">Lots of new awesome items will be available. </w:t>
      </w:r>
      <w:r>
        <w:rPr>
          <w:rFonts w:ascii="Rockwell" w:hAnsi="Rockwell"/>
          <w:sz w:val="28"/>
          <w:szCs w:val="28"/>
        </w:rPr>
        <w:t xml:space="preserve">Parents purchasing for gifts can let Danielle know so we can deliver discretely. </w:t>
      </w:r>
    </w:p>
    <w:p w:rsidR="004A0C99" w:rsidRPr="00653A5E" w:rsidRDefault="004A0C99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12520" w:rsidRDefault="009909B5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 xml:space="preserve">Round of Applause: </w:t>
      </w:r>
      <w:r w:rsidR="00663ACB" w:rsidRPr="00653A5E">
        <w:rPr>
          <w:rFonts w:ascii="Rockwell" w:hAnsi="Rockwell"/>
          <w:sz w:val="28"/>
          <w:szCs w:val="28"/>
        </w:rPr>
        <w:t xml:space="preserve">Box Top Committee and trimmers; Picture re-take, Book Fair and Pizza kit sorting volunteers; </w:t>
      </w:r>
      <w:r w:rsidR="00C65A72" w:rsidRPr="00653A5E">
        <w:rPr>
          <w:rFonts w:ascii="Rockwell" w:hAnsi="Rockwell"/>
          <w:sz w:val="28"/>
          <w:szCs w:val="28"/>
        </w:rPr>
        <w:t>Clear Lake Staff</w:t>
      </w:r>
    </w:p>
    <w:p w:rsidR="00544FEA" w:rsidRPr="00653A5E" w:rsidRDefault="00544FEA" w:rsidP="00544FEA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09724F" w:rsidRDefault="0009724F" w:rsidP="00544FEA">
      <w:pPr>
        <w:spacing w:after="0" w:line="240" w:lineRule="auto"/>
        <w:rPr>
          <w:rFonts w:ascii="Rockwell" w:hAnsi="Rockwell"/>
          <w:b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Open Discussion/New Business</w:t>
      </w:r>
    </w:p>
    <w:p w:rsidR="004A0C99" w:rsidRDefault="00AF046D" w:rsidP="00544FEA">
      <w:pPr>
        <w:spacing w:after="0" w:line="240" w:lineRule="auto"/>
        <w:rPr>
          <w:rFonts w:ascii="Rockwell" w:hAnsi="Rockwell"/>
          <w:sz w:val="28"/>
          <w:szCs w:val="28"/>
        </w:rPr>
      </w:pPr>
      <w:r w:rsidRPr="004A0C99">
        <w:rPr>
          <w:rFonts w:ascii="Rockwell" w:hAnsi="Rockwell"/>
          <w:sz w:val="28"/>
          <w:szCs w:val="28"/>
        </w:rPr>
        <w:t>Bagel days</w:t>
      </w:r>
      <w:r>
        <w:rPr>
          <w:rFonts w:ascii="Rockwell" w:hAnsi="Rockwell"/>
          <w:sz w:val="28"/>
          <w:szCs w:val="28"/>
        </w:rPr>
        <w:t>: we are</w:t>
      </w:r>
      <w:r w:rsidRPr="004A0C99">
        <w:rPr>
          <w:rFonts w:ascii="Rockwell" w:hAnsi="Rockwell"/>
          <w:sz w:val="28"/>
          <w:szCs w:val="28"/>
        </w:rPr>
        <w:t xml:space="preserve"> waiting for a definitive yes, hoping for 2 per month. </w:t>
      </w:r>
    </w:p>
    <w:p w:rsidR="004A0C99" w:rsidRDefault="004A0C99" w:rsidP="004A0C99">
      <w:pPr>
        <w:spacing w:after="0"/>
        <w:rPr>
          <w:rFonts w:ascii="Rockwell" w:hAnsi="Rockwell"/>
          <w:b/>
          <w:sz w:val="28"/>
          <w:szCs w:val="28"/>
        </w:rPr>
      </w:pPr>
    </w:p>
    <w:p w:rsidR="004A0C99" w:rsidRPr="004A0C99" w:rsidRDefault="00412520" w:rsidP="004A0C99">
      <w:pPr>
        <w:spacing w:after="0" w:line="240" w:lineRule="auto"/>
        <w:rPr>
          <w:rFonts w:ascii="Rockwell" w:hAnsi="Rockwell"/>
          <w:sz w:val="28"/>
          <w:szCs w:val="28"/>
        </w:rPr>
      </w:pPr>
      <w:r w:rsidRPr="00653A5E">
        <w:rPr>
          <w:rFonts w:ascii="Rockwell" w:hAnsi="Rockwell"/>
          <w:b/>
          <w:sz w:val="28"/>
          <w:szCs w:val="28"/>
        </w:rPr>
        <w:t>Next PTO Meeting:</w:t>
      </w:r>
      <w:r w:rsidRPr="00653A5E">
        <w:rPr>
          <w:rFonts w:ascii="Rockwell" w:hAnsi="Rockwell"/>
          <w:sz w:val="28"/>
          <w:szCs w:val="28"/>
        </w:rPr>
        <w:t xml:space="preserve">  </w:t>
      </w:r>
      <w:r w:rsidR="004A0C99">
        <w:rPr>
          <w:rFonts w:ascii="Rockwell" w:hAnsi="Rockwell"/>
          <w:sz w:val="28"/>
          <w:szCs w:val="28"/>
        </w:rPr>
        <w:t>PTO dinner out in December in lieu of December meeting. Tentative date of 12/</w:t>
      </w:r>
      <w:r w:rsidR="004A0C99">
        <w:rPr>
          <w:rFonts w:ascii="Rockwell" w:hAnsi="Rockwell"/>
          <w:sz w:val="28"/>
          <w:szCs w:val="28"/>
        </w:rPr>
        <w:t xml:space="preserve">1 @ 7:00 p.m. </w:t>
      </w:r>
      <w:r w:rsidR="004A0C99">
        <w:rPr>
          <w:rFonts w:ascii="Rockwell" w:hAnsi="Rockwell"/>
          <w:sz w:val="28"/>
          <w:szCs w:val="28"/>
        </w:rPr>
        <w:t>with</w:t>
      </w:r>
      <w:r w:rsidR="004A0C99">
        <w:rPr>
          <w:rFonts w:ascii="Rockwell" w:hAnsi="Rockwell"/>
          <w:sz w:val="28"/>
          <w:szCs w:val="28"/>
        </w:rPr>
        <w:t xml:space="preserve"> </w:t>
      </w:r>
      <w:r w:rsidR="004A0C99">
        <w:rPr>
          <w:rFonts w:ascii="Rockwell" w:hAnsi="Rockwell"/>
          <w:sz w:val="28"/>
          <w:szCs w:val="28"/>
        </w:rPr>
        <w:t xml:space="preserve">location </w:t>
      </w:r>
      <w:r w:rsidR="00AF046D">
        <w:rPr>
          <w:rFonts w:ascii="Rockwell" w:hAnsi="Rockwell"/>
          <w:sz w:val="28"/>
          <w:szCs w:val="28"/>
        </w:rPr>
        <w:t>TBD</w:t>
      </w:r>
      <w:r w:rsidR="004A0C99">
        <w:rPr>
          <w:rFonts w:ascii="Rockwell" w:hAnsi="Rockwell"/>
          <w:sz w:val="28"/>
          <w:szCs w:val="28"/>
        </w:rPr>
        <w:t xml:space="preserve">. </w:t>
      </w:r>
    </w:p>
    <w:p w:rsidR="004A0C99" w:rsidRPr="004A0C99" w:rsidRDefault="004A0C99" w:rsidP="004A0C99">
      <w:pPr>
        <w:spacing w:after="0"/>
        <w:rPr>
          <w:rFonts w:ascii="Rockwell" w:hAnsi="Rockwell"/>
          <w:sz w:val="28"/>
          <w:szCs w:val="28"/>
        </w:rPr>
      </w:pPr>
    </w:p>
    <w:p w:rsidR="004A0C99" w:rsidRDefault="00AF046D" w:rsidP="004A0C99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Meeting Adjourned at 7:49</w:t>
      </w:r>
      <w:r w:rsidR="004A0C99" w:rsidRPr="0046408E">
        <w:rPr>
          <w:rFonts w:ascii="Rockwell" w:hAnsi="Rockwell"/>
          <w:b/>
          <w:sz w:val="28"/>
          <w:szCs w:val="28"/>
        </w:rPr>
        <w:t xml:space="preserve"> P.M. By President Jennifer Warman</w:t>
      </w:r>
    </w:p>
    <w:p w:rsidR="00AF046D" w:rsidRDefault="00AF046D" w:rsidP="004A0C99">
      <w:pPr>
        <w:spacing w:after="0" w:line="240" w:lineRule="auto"/>
        <w:rPr>
          <w:rFonts w:ascii="Rockwell" w:hAnsi="Rockwell"/>
          <w:b/>
          <w:sz w:val="28"/>
          <w:szCs w:val="28"/>
        </w:rPr>
      </w:pPr>
    </w:p>
    <w:p w:rsidR="00AF046D" w:rsidRPr="0046408E" w:rsidRDefault="00AF046D" w:rsidP="00AF046D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Meeting Minutes Submitted by Secretary Candice Hope </w:t>
      </w:r>
    </w:p>
    <w:p w:rsidR="00C65A72" w:rsidRPr="00653A5E" w:rsidRDefault="00C65A72" w:rsidP="0092395B">
      <w:pPr>
        <w:spacing w:after="0"/>
        <w:rPr>
          <w:rFonts w:ascii="Rockwell" w:hAnsi="Rockwell"/>
          <w:sz w:val="28"/>
          <w:szCs w:val="28"/>
        </w:rPr>
      </w:pPr>
      <w:bookmarkStart w:id="0" w:name="_GoBack"/>
      <w:bookmarkEnd w:id="0"/>
    </w:p>
    <w:sectPr w:rsidR="00C65A72" w:rsidRPr="00653A5E" w:rsidSect="00C65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1A"/>
    <w:multiLevelType w:val="hybridMultilevel"/>
    <w:tmpl w:val="5E32F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07D"/>
    <w:multiLevelType w:val="hybridMultilevel"/>
    <w:tmpl w:val="CC72D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1CF5"/>
    <w:multiLevelType w:val="hybridMultilevel"/>
    <w:tmpl w:val="4B5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7E8"/>
    <w:multiLevelType w:val="hybridMultilevel"/>
    <w:tmpl w:val="95927D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D577B"/>
    <w:multiLevelType w:val="hybridMultilevel"/>
    <w:tmpl w:val="93DAB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050"/>
    <w:multiLevelType w:val="hybridMultilevel"/>
    <w:tmpl w:val="71F66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01AC"/>
    <w:multiLevelType w:val="hybridMultilevel"/>
    <w:tmpl w:val="A99AE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A7824"/>
    <w:multiLevelType w:val="hybridMultilevel"/>
    <w:tmpl w:val="BB1E2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70A11"/>
    <w:multiLevelType w:val="hybridMultilevel"/>
    <w:tmpl w:val="198A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8"/>
    <w:rsid w:val="00041245"/>
    <w:rsid w:val="00067594"/>
    <w:rsid w:val="0009724F"/>
    <w:rsid w:val="000F4011"/>
    <w:rsid w:val="00153443"/>
    <w:rsid w:val="00172E40"/>
    <w:rsid w:val="001B2BD9"/>
    <w:rsid w:val="00241C78"/>
    <w:rsid w:val="002B21A7"/>
    <w:rsid w:val="003A3E9D"/>
    <w:rsid w:val="003E55AD"/>
    <w:rsid w:val="00404F59"/>
    <w:rsid w:val="00412520"/>
    <w:rsid w:val="004A0C99"/>
    <w:rsid w:val="004A5B0A"/>
    <w:rsid w:val="004F1ED7"/>
    <w:rsid w:val="00544FEA"/>
    <w:rsid w:val="00601DF8"/>
    <w:rsid w:val="00621B2E"/>
    <w:rsid w:val="00653A5E"/>
    <w:rsid w:val="00661501"/>
    <w:rsid w:val="00663ACB"/>
    <w:rsid w:val="00683063"/>
    <w:rsid w:val="006E0AAA"/>
    <w:rsid w:val="006E6B82"/>
    <w:rsid w:val="0070439B"/>
    <w:rsid w:val="007A39D7"/>
    <w:rsid w:val="00856964"/>
    <w:rsid w:val="008C6895"/>
    <w:rsid w:val="008E35AA"/>
    <w:rsid w:val="008F798F"/>
    <w:rsid w:val="00904F26"/>
    <w:rsid w:val="0092395B"/>
    <w:rsid w:val="009909B5"/>
    <w:rsid w:val="009F774C"/>
    <w:rsid w:val="00A45B29"/>
    <w:rsid w:val="00AF046D"/>
    <w:rsid w:val="00B0709E"/>
    <w:rsid w:val="00BE70F5"/>
    <w:rsid w:val="00C57BFD"/>
    <w:rsid w:val="00C65A72"/>
    <w:rsid w:val="00D36F41"/>
    <w:rsid w:val="00D54C42"/>
    <w:rsid w:val="00DC0643"/>
    <w:rsid w:val="00DE63F8"/>
    <w:rsid w:val="00DF5FA9"/>
    <w:rsid w:val="00E179C6"/>
    <w:rsid w:val="00E6506B"/>
    <w:rsid w:val="00F42321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Candice Hope</cp:lastModifiedBy>
  <cp:revision>2</cp:revision>
  <cp:lastPrinted>2015-08-24T18:55:00Z</cp:lastPrinted>
  <dcterms:created xsi:type="dcterms:W3CDTF">2016-11-11T20:04:00Z</dcterms:created>
  <dcterms:modified xsi:type="dcterms:W3CDTF">2016-11-11T20:04:00Z</dcterms:modified>
</cp:coreProperties>
</file>